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Тольятти - г. Набережные Челны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63.16.051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Тольятти (ул. Революционная), Самарская область, г. Тольятти , Автозаводский район, квартал №1, по ул. Революционной, восточнее жилого дома №24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«Старый город» г. Тольятти, Самарская область, г. Тольятти, ул. Родины, 1Г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Бугульма, Республика Татарстан, г. Бугульма, ул. Ягофарова,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Альметьевск, Республика Татарстан, г. Альметьевск, ул. Герцена, 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16281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города Заинск, Республика Татарстан, г. Заинск, ул. Баныкина,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Лесопарковое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Урал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 ОП РЗ 36К-395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Урал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53К-2801000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16К-0581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Путейская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Анвара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Газинура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Ризы Фахретдина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16-ОП-РЗ-16A-0003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16-ОП-РЗ-16A-0003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06:10; 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06:31; 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06:26; 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11:15; 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11:01; 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12:25; 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12:15; 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16281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13:25; 14:54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13:20; 14:49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14:10; 15:39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16281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